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95" w:rsidRPr="005E4AC2" w:rsidRDefault="00A64C95" w:rsidP="00A64C95">
      <w:pPr>
        <w:shd w:val="clear" w:color="auto" w:fill="FFC000"/>
        <w:jc w:val="center"/>
        <w:rPr>
          <w:b/>
          <w:sz w:val="32"/>
          <w:szCs w:val="24"/>
        </w:rPr>
      </w:pPr>
      <w:r w:rsidRPr="005E4AC2">
        <w:rPr>
          <w:b/>
          <w:sz w:val="32"/>
          <w:szCs w:val="24"/>
        </w:rPr>
        <w:t>CELEBRAÇÃO COM RITO DE ENTREGA DO CREIO</w:t>
      </w: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Bree-Light"/>
          <w:b/>
          <w:color w:val="FF0000"/>
          <w:sz w:val="24"/>
          <w:szCs w:val="24"/>
        </w:rPr>
      </w:pPr>
      <w:r w:rsidRPr="005E4AC2">
        <w:rPr>
          <w:rFonts w:cs="Bree-Light"/>
          <w:b/>
          <w:color w:val="FF0000"/>
          <w:sz w:val="24"/>
          <w:szCs w:val="24"/>
        </w:rPr>
        <w:t>Preparar</w:t>
      </w: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FF0000"/>
          <w:sz w:val="24"/>
          <w:szCs w:val="24"/>
        </w:rPr>
      </w:pPr>
      <w:proofErr w:type="gramStart"/>
      <w:r w:rsidRPr="005E4AC2">
        <w:rPr>
          <w:rFonts w:cs="MinionPro-Regular"/>
          <w:color w:val="FF0000"/>
          <w:sz w:val="24"/>
          <w:szCs w:val="24"/>
        </w:rPr>
        <w:t>Lugares reservado</w:t>
      </w:r>
      <w:r>
        <w:rPr>
          <w:rFonts w:cs="MinionPro-Regular"/>
          <w:color w:val="FF0000"/>
          <w:sz w:val="24"/>
          <w:szCs w:val="24"/>
        </w:rPr>
        <w:t>s</w:t>
      </w:r>
      <w:r w:rsidRPr="005E4AC2">
        <w:rPr>
          <w:rFonts w:cs="MinionPro-Regular"/>
          <w:color w:val="FF0000"/>
          <w:sz w:val="24"/>
          <w:szCs w:val="24"/>
        </w:rPr>
        <w:t xml:space="preserve"> para tod</w:t>
      </w:r>
      <w:r>
        <w:rPr>
          <w:rFonts w:cs="MinionPro-Regular"/>
          <w:color w:val="FF0000"/>
          <w:sz w:val="24"/>
          <w:szCs w:val="24"/>
        </w:rPr>
        <w:t>a</w:t>
      </w:r>
      <w:r w:rsidRPr="005E4AC2">
        <w:rPr>
          <w:rFonts w:cs="MinionPro-Regular"/>
          <w:color w:val="FF0000"/>
          <w:sz w:val="24"/>
          <w:szCs w:val="24"/>
        </w:rPr>
        <w:t>s as crianças que receberão o Creio</w:t>
      </w:r>
      <w:proofErr w:type="gramEnd"/>
      <w:r>
        <w:rPr>
          <w:rFonts w:cs="MinionPro-Regular"/>
          <w:color w:val="FF0000"/>
          <w:sz w:val="24"/>
          <w:szCs w:val="24"/>
        </w:rPr>
        <w:t>.</w:t>
      </w:r>
    </w:p>
    <w:p w:rsidR="00A64C95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FF0000"/>
          <w:sz w:val="24"/>
          <w:szCs w:val="24"/>
        </w:rPr>
      </w:pPr>
      <w:r w:rsidRPr="005E4AC2">
        <w:rPr>
          <w:rFonts w:cs="MinionPro-Regular"/>
          <w:color w:val="FF0000"/>
          <w:sz w:val="24"/>
          <w:szCs w:val="24"/>
        </w:rPr>
        <w:t>A oração do Creio para cada um dos participantes</w:t>
      </w:r>
      <w:r>
        <w:rPr>
          <w:rFonts w:cs="MinionPro-Regular"/>
          <w:color w:val="FF0000"/>
          <w:sz w:val="24"/>
          <w:szCs w:val="24"/>
        </w:rPr>
        <w:t>.</w:t>
      </w:r>
    </w:p>
    <w:p w:rsidR="00A64C95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FF0000"/>
          <w:sz w:val="24"/>
          <w:szCs w:val="24"/>
        </w:rPr>
      </w:pPr>
      <w:r w:rsidRPr="005E4AC2">
        <w:rPr>
          <w:rFonts w:cs="MinionPro-Regular"/>
          <w:color w:val="FF0000"/>
          <w:sz w:val="24"/>
          <w:szCs w:val="24"/>
        </w:rPr>
        <w:t>Combinar com as crianças que se coloquem todas diante do altar e voltadas para ele</w:t>
      </w:r>
      <w:r>
        <w:rPr>
          <w:rFonts w:cs="MinionPro-Regular"/>
          <w:color w:val="FF0000"/>
          <w:sz w:val="24"/>
          <w:szCs w:val="24"/>
        </w:rPr>
        <w:t>, evitando</w:t>
      </w:r>
      <w:r w:rsidRPr="005E4AC2">
        <w:rPr>
          <w:rFonts w:cs="MinionPro-Regular"/>
          <w:color w:val="FF0000"/>
          <w:sz w:val="24"/>
          <w:szCs w:val="24"/>
        </w:rPr>
        <w:t xml:space="preserve"> a ideia de fila para receber o Creio. </w:t>
      </w:r>
    </w:p>
    <w:p w:rsidR="00A64C95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FF0000"/>
          <w:sz w:val="24"/>
          <w:szCs w:val="24"/>
        </w:rPr>
      </w:pPr>
    </w:p>
    <w:p w:rsidR="00A64C95" w:rsidRDefault="00A64C95" w:rsidP="00A64C95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  <w:color w:val="FF0000"/>
          <w:sz w:val="24"/>
          <w:szCs w:val="24"/>
        </w:rPr>
      </w:pPr>
      <w:r w:rsidRPr="005E4AC2">
        <w:rPr>
          <w:rFonts w:cs="MinionPro-Regular"/>
          <w:color w:val="FF0000"/>
          <w:sz w:val="24"/>
          <w:szCs w:val="24"/>
        </w:rPr>
        <w:t xml:space="preserve">Durante a </w:t>
      </w:r>
      <w:r>
        <w:rPr>
          <w:rFonts w:cs="MinionPro-Regular"/>
          <w:color w:val="FF0000"/>
          <w:sz w:val="24"/>
          <w:szCs w:val="24"/>
        </w:rPr>
        <w:t>h</w:t>
      </w:r>
      <w:r w:rsidRPr="005E4AC2">
        <w:rPr>
          <w:rFonts w:cs="MinionPro-Regular"/>
          <w:color w:val="FF0000"/>
          <w:sz w:val="24"/>
          <w:szCs w:val="24"/>
        </w:rPr>
        <w:t>omilia</w:t>
      </w: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FF0000"/>
          <w:sz w:val="24"/>
          <w:szCs w:val="24"/>
        </w:rPr>
      </w:pPr>
      <w:r>
        <w:rPr>
          <w:rFonts w:cs="MinionPro-Regular"/>
          <w:color w:val="FF0000"/>
          <w:sz w:val="24"/>
          <w:szCs w:val="24"/>
        </w:rPr>
        <w:t>Q</w:t>
      </w:r>
      <w:r w:rsidRPr="005E4AC2">
        <w:rPr>
          <w:rFonts w:cs="MinionPro-Regular"/>
          <w:color w:val="FF0000"/>
          <w:sz w:val="24"/>
          <w:szCs w:val="24"/>
        </w:rPr>
        <w:t xml:space="preserve">uem preside explica o sentido de receber o </w:t>
      </w:r>
      <w:proofErr w:type="gramStart"/>
      <w:r w:rsidRPr="005E4AC2">
        <w:rPr>
          <w:rFonts w:cs="MinionPro-Regular"/>
          <w:color w:val="FF0000"/>
          <w:sz w:val="24"/>
          <w:szCs w:val="24"/>
        </w:rPr>
        <w:t>Creio</w:t>
      </w:r>
      <w:proofErr w:type="gramEnd"/>
      <w:r w:rsidRPr="005E4AC2">
        <w:rPr>
          <w:rFonts w:cs="MinionPro-Regular"/>
          <w:color w:val="FF0000"/>
          <w:sz w:val="24"/>
          <w:szCs w:val="24"/>
        </w:rPr>
        <w:t>:</w:t>
      </w: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FF0000"/>
          <w:sz w:val="24"/>
          <w:szCs w:val="24"/>
        </w:rPr>
      </w:pP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i/>
          <w:color w:val="FF0000"/>
          <w:sz w:val="24"/>
          <w:szCs w:val="24"/>
        </w:rPr>
      </w:pPr>
      <w:r w:rsidRPr="005E4AC2">
        <w:rPr>
          <w:rFonts w:cs="MinionPro-Regular"/>
          <w:i/>
          <w:color w:val="FF0000"/>
          <w:sz w:val="24"/>
          <w:szCs w:val="24"/>
        </w:rPr>
        <w:t xml:space="preserve">"O Símbolo dos Apóstolos, assim chamado porque se considera, com justa razão, o resumo fiel da fé dos Apóstolos".  </w:t>
      </w:r>
      <w:r w:rsidRPr="005E4AC2">
        <w:rPr>
          <w:rFonts w:cs="MinionPro-Regular"/>
          <w:color w:val="FF0000"/>
          <w:sz w:val="24"/>
          <w:szCs w:val="24"/>
        </w:rPr>
        <w:t>(Catecismo da Igreja Católica 194)</w:t>
      </w: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FF0000"/>
          <w:sz w:val="24"/>
          <w:szCs w:val="24"/>
        </w:rPr>
      </w:pP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center"/>
        <w:rPr>
          <w:rFonts w:cs="Bree-Light"/>
          <w:b/>
          <w:sz w:val="24"/>
          <w:szCs w:val="24"/>
        </w:rPr>
      </w:pPr>
      <w:r w:rsidRPr="005E4AC2">
        <w:rPr>
          <w:rFonts w:cs="Bree-Light"/>
          <w:b/>
          <w:sz w:val="24"/>
          <w:szCs w:val="24"/>
        </w:rPr>
        <w:t xml:space="preserve">Após a </w:t>
      </w:r>
      <w:r>
        <w:rPr>
          <w:rFonts w:cs="Bree-Light"/>
          <w:b/>
          <w:sz w:val="24"/>
          <w:szCs w:val="24"/>
        </w:rPr>
        <w:t>h</w:t>
      </w:r>
      <w:r w:rsidRPr="005E4AC2">
        <w:rPr>
          <w:rFonts w:cs="Bree-Light"/>
          <w:b/>
          <w:sz w:val="24"/>
          <w:szCs w:val="24"/>
        </w:rPr>
        <w:t>omilia</w:t>
      </w: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color w:val="D65A59"/>
          <w:sz w:val="24"/>
          <w:szCs w:val="24"/>
        </w:rPr>
      </w:pPr>
    </w:p>
    <w:p w:rsidR="00A64C95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>Catequista:</w:t>
      </w:r>
      <w:r w:rsidRPr="005E4AC2">
        <w:rPr>
          <w:rFonts w:cs="MinionPro-BoldIt"/>
          <w:b/>
          <w:bCs/>
          <w:i/>
          <w:iCs/>
          <w:color w:val="F1C6BD"/>
          <w:sz w:val="24"/>
          <w:szCs w:val="24"/>
        </w:rPr>
        <w:t xml:space="preserve"> </w:t>
      </w:r>
      <w:r w:rsidRPr="005E4AC2">
        <w:rPr>
          <w:rFonts w:cs="MinionPro-Regular"/>
          <w:color w:val="000000"/>
          <w:sz w:val="24"/>
          <w:szCs w:val="24"/>
        </w:rPr>
        <w:t xml:space="preserve">Aproximem-se os catequizandos que irão receber da Igreja o Creio, símbolo de nossa fé. </w:t>
      </w:r>
      <w:r>
        <w:rPr>
          <w:rFonts w:cs="MinionPro-Regular"/>
          <w:color w:val="000000"/>
          <w:sz w:val="24"/>
          <w:szCs w:val="24"/>
        </w:rPr>
        <w:t xml:space="preserve"> </w:t>
      </w: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>Os catequizandos colocam-se em pé, voltados para o altar, junto de seus catequistas.</w:t>
      </w: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color w:val="D65A59"/>
          <w:sz w:val="24"/>
          <w:szCs w:val="24"/>
        </w:rPr>
      </w:pP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="MinionPro-BoldIt"/>
          <w:b/>
          <w:bCs/>
          <w:i/>
          <w:iCs/>
          <w:color w:val="DD7870"/>
          <w:sz w:val="24"/>
          <w:szCs w:val="24"/>
        </w:rPr>
        <w:t xml:space="preserve"> </w:t>
      </w:r>
      <w:proofErr w:type="gramEnd"/>
      <w:r w:rsidRPr="005E4AC2">
        <w:rPr>
          <w:rFonts w:cs="MinionPro-Regular"/>
          <w:color w:val="000000"/>
          <w:sz w:val="24"/>
          <w:szCs w:val="24"/>
        </w:rPr>
        <w:t>Irmãos e irmãs, vocês vão receber e rezar com a comunidade a oração que resume toda a nossa fé</w:t>
      </w:r>
      <w:r>
        <w:rPr>
          <w:rFonts w:cs="MinionPro-Regular"/>
          <w:color w:val="000000"/>
          <w:sz w:val="24"/>
          <w:szCs w:val="24"/>
        </w:rPr>
        <w:t>, pela qual</w:t>
      </w:r>
      <w:r w:rsidRPr="005E4AC2">
        <w:rPr>
          <w:rFonts w:cs="MinionPro-Regular"/>
          <w:color w:val="000000"/>
          <w:sz w:val="24"/>
          <w:szCs w:val="24"/>
        </w:rPr>
        <w:t xml:space="preserve"> seremos salvos. </w:t>
      </w:r>
      <w:r>
        <w:rPr>
          <w:rFonts w:cs="MinionPro-Regular"/>
          <w:color w:val="000000"/>
          <w:sz w:val="24"/>
          <w:szCs w:val="24"/>
        </w:rPr>
        <w:t>Esta oração é</w:t>
      </w:r>
      <w:r w:rsidRPr="005E4AC2">
        <w:rPr>
          <w:rFonts w:cs="MinionPro-Regular"/>
          <w:color w:val="000000"/>
          <w:sz w:val="24"/>
          <w:szCs w:val="24"/>
        </w:rPr>
        <w:t xml:space="preserve"> pequena, mas contém grande mistério. Recebam e guardem essas palavras com pureza de coração.</w:t>
      </w:r>
      <w:r>
        <w:rPr>
          <w:rFonts w:cs="MinionPro-Regular"/>
          <w:color w:val="000000"/>
          <w:sz w:val="24"/>
          <w:szCs w:val="24"/>
        </w:rPr>
        <w:t xml:space="preserve"> </w:t>
      </w:r>
      <w:r w:rsidRPr="005E4AC2">
        <w:rPr>
          <w:rFonts w:cs="AbadiMT-CondensedLight"/>
          <w:i/>
          <w:color w:val="FF0000"/>
          <w:sz w:val="24"/>
          <w:szCs w:val="24"/>
        </w:rPr>
        <w:t>Quem preside a celebração entrega o Creio aos catequizandos.</w:t>
      </w:r>
      <w:r>
        <w:rPr>
          <w:rFonts w:cs="AbadiMT-CondensedLight"/>
          <w:i/>
          <w:color w:val="FF0000"/>
          <w:sz w:val="24"/>
          <w:szCs w:val="24"/>
        </w:rPr>
        <w:t xml:space="preserve"> </w:t>
      </w:r>
      <w:r w:rsidRPr="005E4AC2">
        <w:rPr>
          <w:rFonts w:cs="AbadiMT-CondensedLight"/>
          <w:i/>
          <w:color w:val="FF0000"/>
          <w:sz w:val="24"/>
          <w:szCs w:val="24"/>
        </w:rPr>
        <w:t>Em seguida, todos rezam juntos.</w:t>
      </w: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color w:val="D65A59"/>
          <w:sz w:val="24"/>
          <w:szCs w:val="24"/>
        </w:rPr>
      </w:pP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rFonts w:cs="MinionPro-Regular"/>
          <w:color w:val="000000"/>
          <w:sz w:val="24"/>
          <w:szCs w:val="24"/>
        </w:rPr>
        <w:t>Creio em Deus Pai...</w:t>
      </w: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>Todos:</w:t>
      </w:r>
      <w:r w:rsidRPr="005E4AC2">
        <w:rPr>
          <w:rFonts w:cs="MinionPro-BoldIt"/>
          <w:b/>
          <w:bCs/>
          <w:i/>
          <w:iCs/>
          <w:color w:val="DD7870"/>
          <w:sz w:val="24"/>
          <w:szCs w:val="24"/>
        </w:rPr>
        <w:t xml:space="preserve"> </w:t>
      </w:r>
      <w:r w:rsidRPr="005E4AC2">
        <w:rPr>
          <w:rFonts w:cs="MinionPro-Regular"/>
          <w:color w:val="000000"/>
          <w:sz w:val="24"/>
          <w:szCs w:val="24"/>
        </w:rPr>
        <w:t>Todo-poderoso...</w:t>
      </w: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MinionPro-BoldIt"/>
          <w:b/>
          <w:bCs/>
          <w:i/>
          <w:iCs/>
          <w:color w:val="DD7870"/>
          <w:sz w:val="24"/>
          <w:szCs w:val="24"/>
        </w:rPr>
      </w:pP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>Catequista:</w:t>
      </w:r>
      <w:r w:rsidRPr="005E4AC2">
        <w:rPr>
          <w:rFonts w:cs="MinionPro-BoldIt"/>
          <w:b/>
          <w:bCs/>
          <w:i/>
          <w:iCs/>
          <w:color w:val="F1C6BD"/>
          <w:sz w:val="24"/>
          <w:szCs w:val="24"/>
        </w:rPr>
        <w:t xml:space="preserve"> </w:t>
      </w:r>
      <w:r w:rsidRPr="005E4AC2">
        <w:rPr>
          <w:rFonts w:cs="MinionPro-Regular"/>
          <w:color w:val="000000"/>
          <w:sz w:val="24"/>
          <w:szCs w:val="24"/>
        </w:rPr>
        <w:t>Ajoelhem-se os que receberam a oração do Creio.</w:t>
      </w: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>Os catequizandos se ajoelham e quem preside a celebração reza.</w:t>
      </w: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color w:val="D65A59"/>
          <w:sz w:val="24"/>
          <w:szCs w:val="24"/>
        </w:rPr>
      </w:pP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rFonts w:cs="MinionPro-Regular"/>
          <w:color w:val="000000"/>
          <w:sz w:val="24"/>
          <w:szCs w:val="24"/>
        </w:rPr>
        <w:t>Senhor, fonte da luz e da vida, imploramos o vosso amor de Pai em favor destes vossos servos</w:t>
      </w:r>
      <w:r>
        <w:rPr>
          <w:rFonts w:cs="MinionPro-Regular"/>
          <w:color w:val="000000"/>
          <w:sz w:val="24"/>
          <w:szCs w:val="24"/>
        </w:rPr>
        <w:t>. P</w:t>
      </w:r>
      <w:r w:rsidRPr="005E4AC2">
        <w:rPr>
          <w:rFonts w:cs="MinionPro-Regular"/>
          <w:color w:val="000000"/>
          <w:sz w:val="24"/>
          <w:szCs w:val="24"/>
        </w:rPr>
        <w:t>urificai-os e santificai-os</w:t>
      </w:r>
      <w:r>
        <w:rPr>
          <w:rFonts w:cs="MinionPro-Regular"/>
          <w:color w:val="000000"/>
          <w:sz w:val="24"/>
          <w:szCs w:val="24"/>
        </w:rPr>
        <w:t>. D</w:t>
      </w:r>
      <w:r w:rsidRPr="005E4AC2">
        <w:rPr>
          <w:rFonts w:cs="MinionPro-Regular"/>
          <w:color w:val="000000"/>
          <w:sz w:val="24"/>
          <w:szCs w:val="24"/>
        </w:rPr>
        <w:t>ai-lhes conhecer a verdade, a firme esperança e a santa doutrina, para que se tornem dignos da graça do Batismo que já receberam. Por Cristo, nosso Senhor.</w:t>
      </w: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>Todos:</w:t>
      </w:r>
      <w:r w:rsidRPr="005E4AC2">
        <w:rPr>
          <w:rFonts w:cs="MinionPro-BoldIt"/>
          <w:b/>
          <w:bCs/>
          <w:i/>
          <w:iCs/>
          <w:color w:val="DD7870"/>
          <w:sz w:val="24"/>
          <w:szCs w:val="24"/>
        </w:rPr>
        <w:t xml:space="preserve"> </w:t>
      </w:r>
      <w:r w:rsidRPr="005E4AC2">
        <w:rPr>
          <w:rFonts w:cs="MinionPro-Regular"/>
          <w:color w:val="000000"/>
          <w:sz w:val="24"/>
          <w:szCs w:val="24"/>
        </w:rPr>
        <w:t xml:space="preserve">Amém. </w:t>
      </w: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>Ao final, os catequizandos levantam-se e voltam para seus lugares.</w:t>
      </w:r>
    </w:p>
    <w:p w:rsidR="00A64C95" w:rsidRPr="005E4AC2" w:rsidRDefault="00A64C95" w:rsidP="00A64C95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</w:p>
    <w:p w:rsidR="00F52191" w:rsidRDefault="00A64C95">
      <w:bookmarkStart w:id="0" w:name="_GoBack"/>
      <w:bookmarkEnd w:id="0"/>
    </w:p>
    <w:sectPr w:rsidR="00F52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e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95"/>
    <w:rsid w:val="000F7028"/>
    <w:rsid w:val="001F4ED5"/>
    <w:rsid w:val="00380A8A"/>
    <w:rsid w:val="0058699E"/>
    <w:rsid w:val="006D69BE"/>
    <w:rsid w:val="00A64C95"/>
    <w:rsid w:val="00CD57F3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95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  <w:pPr>
      <w:spacing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  <w:jc w:val="both"/>
    </w:pPr>
    <w:rPr>
      <w:rFonts w:ascii="Times New Roman" w:eastAsia="Calibri" w:hAnsi="Times New Roman"/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95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  <w:pPr>
      <w:spacing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  <w:jc w:val="both"/>
    </w:pPr>
    <w:rPr>
      <w:rFonts w:ascii="Times New Roman" w:eastAsia="Calibri" w:hAnsi="Times New Roman"/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1</cp:revision>
  <dcterms:created xsi:type="dcterms:W3CDTF">2017-09-05T23:10:00Z</dcterms:created>
  <dcterms:modified xsi:type="dcterms:W3CDTF">2017-09-05T23:11:00Z</dcterms:modified>
</cp:coreProperties>
</file>